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0C20A6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8960AE">
        <w:rPr>
          <w:rFonts w:ascii="Agency FB" w:hAnsi="Agency FB" w:cs="Agency FB"/>
          <w:sz w:val="28"/>
          <w:szCs w:val="28"/>
          <w:lang w:eastAsia="en-US"/>
        </w:rPr>
        <w:t>03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B302DF">
        <w:rPr>
          <w:rFonts w:ascii="Agency FB" w:hAnsi="Agency FB" w:cs="Agency FB"/>
          <w:sz w:val="28"/>
          <w:szCs w:val="28"/>
          <w:lang w:eastAsia="en-US"/>
        </w:rPr>
        <w:t>21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and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E1185B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B302DF">
        <w:rPr>
          <w:rFonts w:ascii="Agency FB" w:hAnsi="Agency FB" w:cs="Agency FB"/>
          <w:b/>
          <w:bCs/>
          <w:sz w:val="28"/>
          <w:szCs w:val="28"/>
        </w:rPr>
        <w:t>Current Event Ar</w:t>
      </w:r>
      <w:r w:rsidR="000859D8">
        <w:rPr>
          <w:rFonts w:ascii="Agency FB" w:hAnsi="Agency FB" w:cs="Agency FB"/>
          <w:b/>
          <w:bCs/>
          <w:sz w:val="28"/>
          <w:szCs w:val="28"/>
        </w:rPr>
        <w:t>ticle</w:t>
      </w:r>
    </w:p>
    <w:p w:rsidR="00F043B1" w:rsidRPr="00F043B1" w:rsidRDefault="008960AE" w:rsidP="008960AE">
      <w:pPr>
        <w:tabs>
          <w:tab w:val="left" w:pos="4497"/>
        </w:tabs>
        <w:ind w:left="1440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B302DF">
        <w:rPr>
          <w:rFonts w:ascii="Agency FB" w:hAnsi="Agency FB" w:cs="Agency FB"/>
          <w:b/>
          <w:bCs/>
          <w:sz w:val="28"/>
          <w:szCs w:val="28"/>
        </w:rPr>
        <w:t>Teacher’s Choice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8960AE">
        <w:rPr>
          <w:rFonts w:ascii="Agency FB" w:hAnsi="Agency FB" w:cs="Agency FB"/>
          <w:b/>
          <w:bCs/>
          <w:sz w:val="28"/>
          <w:szCs w:val="28"/>
        </w:rPr>
        <w:t>Reading TAKS Practice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316251" w:rsidRDefault="000C20A6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240665</wp:posOffset>
            </wp:positionV>
            <wp:extent cx="895350" cy="80200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="00E82249"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E1185B">
        <w:rPr>
          <w:rFonts w:ascii="Agency FB" w:hAnsi="Agency FB" w:cs="Agency FB"/>
          <w:b/>
          <w:bCs/>
          <w:sz w:val="22"/>
          <w:szCs w:val="22"/>
        </w:rPr>
        <w:t>Review and Practice sheets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936F39" w:rsidP="0049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 xml:space="preserve">Article: 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 w:rsidR="000859D8">
        <w:rPr>
          <w:rFonts w:ascii="Agency FB" w:hAnsi="Agency FB" w:cs="Agency FB"/>
          <w:b/>
          <w:bCs/>
          <w:sz w:val="22"/>
          <w:szCs w:val="22"/>
        </w:rPr>
        <w:t>Current Event Article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Teacher’s Choice: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B302DF">
        <w:rPr>
          <w:rFonts w:ascii="Agency FB" w:hAnsi="Agency FB" w:cs="Agency FB"/>
          <w:b/>
          <w:bCs/>
          <w:sz w:val="22"/>
          <w:szCs w:val="22"/>
        </w:rPr>
        <w:t xml:space="preserve">Story Box </w:t>
      </w:r>
      <w:r w:rsidR="000859D8">
        <w:rPr>
          <w:rFonts w:ascii="Agency FB" w:hAnsi="Agency FB" w:cs="Agency FB"/>
          <w:b/>
          <w:bCs/>
          <w:sz w:val="22"/>
          <w:szCs w:val="22"/>
        </w:rPr>
        <w:t>Book Report</w:t>
      </w:r>
      <w:r w:rsidR="00A01AA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B302DF">
        <w:rPr>
          <w:rFonts w:ascii="Agency FB" w:hAnsi="Agency FB" w:cs="Agency FB"/>
          <w:b/>
          <w:bCs/>
          <w:sz w:val="22"/>
          <w:szCs w:val="22"/>
        </w:rPr>
        <w:t>– Three Cups of Tea</w:t>
      </w:r>
    </w:p>
    <w:p w:rsidR="00E82249" w:rsidRDefault="008853E7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 xml:space="preserve">        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4930FE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B302DF">
        <w:rPr>
          <w:rFonts w:ascii="Agency FB" w:hAnsi="Agency FB" w:cs="Agency FB"/>
          <w:b/>
          <w:bCs/>
          <w:sz w:val="22"/>
          <w:szCs w:val="22"/>
        </w:rPr>
        <w:t>Reading and C</w:t>
      </w:r>
      <w:r w:rsidR="00A01AA7">
        <w:rPr>
          <w:rFonts w:ascii="Agency FB" w:hAnsi="Agency FB" w:cs="Agency FB"/>
          <w:b/>
          <w:bCs/>
          <w:sz w:val="22"/>
          <w:szCs w:val="22"/>
        </w:rPr>
        <w:t xml:space="preserve">omprehension – </w:t>
      </w:r>
      <w:r w:rsidR="00B302DF">
        <w:rPr>
          <w:rFonts w:ascii="Agency FB" w:hAnsi="Agency FB" w:cs="Agency FB"/>
          <w:b/>
          <w:bCs/>
          <w:sz w:val="22"/>
          <w:szCs w:val="22"/>
        </w:rPr>
        <w:t>Spindletop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0B3B25">
        <w:rPr>
          <w:rFonts w:ascii="Agency FB" w:hAnsi="Agency FB" w:cs="Agency FB"/>
          <w:b/>
          <w:bCs/>
          <w:sz w:val="22"/>
          <w:szCs w:val="22"/>
          <w:highlight w:val="cyan"/>
        </w:rPr>
        <w:t>03</w:t>
      </w:r>
      <w:r w:rsidR="009F38A1">
        <w:rPr>
          <w:rFonts w:ascii="Agency FB" w:hAnsi="Agency FB" w:cs="Agency FB"/>
          <w:b/>
          <w:bCs/>
          <w:sz w:val="22"/>
          <w:szCs w:val="22"/>
          <w:highlight w:val="cyan"/>
        </w:rPr>
        <w:t>.</w:t>
      </w:r>
      <w:r w:rsidR="00B302DF">
        <w:rPr>
          <w:rFonts w:ascii="Agency FB" w:hAnsi="Agency FB" w:cs="Agency FB"/>
          <w:b/>
          <w:bCs/>
          <w:sz w:val="22"/>
          <w:szCs w:val="22"/>
          <w:highlight w:val="cyan"/>
        </w:rPr>
        <w:t>25</w:t>
      </w:r>
      <w:r w:rsidR="004930FE">
        <w:rPr>
          <w:rFonts w:ascii="Agency FB" w:hAnsi="Agency FB" w:cs="Agency FB"/>
          <w:b/>
          <w:bCs/>
          <w:sz w:val="22"/>
          <w:szCs w:val="22"/>
          <w:highlight w:val="cyan"/>
        </w:rPr>
        <w:t>.11</w:t>
      </w:r>
      <w:r w:rsidR="004A44E9">
        <w:rPr>
          <w:rFonts w:ascii="Agency FB" w:hAnsi="Agency FB" w:cs="Agency FB"/>
          <w:b/>
          <w:bCs/>
          <w:sz w:val="22"/>
          <w:szCs w:val="22"/>
          <w:highlight w:val="cyan"/>
        </w:rPr>
        <w:t>.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8853E7" w:rsidRDefault="008853E7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FA65AB" w:rsidRDefault="00FA65AB" w:rsidP="00945D8C">
      <w:pPr>
        <w:rPr>
          <w:rFonts w:ascii="Agency FB" w:hAnsi="Agency FB" w:cs="Agency FB"/>
          <w:b/>
          <w:bCs/>
          <w:sz w:val="32"/>
          <w:szCs w:val="32"/>
        </w:rPr>
      </w:pPr>
    </w:p>
    <w:p w:rsidR="00945D8C" w:rsidRPr="00E40237" w:rsidRDefault="00945D8C" w:rsidP="00945D8C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lastRenderedPageBreak/>
        <w:t>Homework Instructions</w:t>
      </w:r>
    </w:p>
    <w:p w:rsidR="00945D8C" w:rsidRPr="00E40237" w:rsidRDefault="00945D8C" w:rsidP="00945D8C">
      <w:pPr>
        <w:rPr>
          <w:rFonts w:ascii="Agency FB" w:hAnsi="Agency FB" w:cs="Agency FB"/>
          <w:b/>
          <w:bCs/>
          <w:sz w:val="32"/>
          <w:szCs w:val="32"/>
        </w:rPr>
      </w:pPr>
    </w:p>
    <w:p w:rsidR="00945D8C" w:rsidRDefault="00945D8C" w:rsidP="00945D8C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8960AE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Pr="000B3B25">
        <w:rPr>
          <w:rFonts w:ascii="Agency FB" w:hAnsi="Agency FB" w:cs="Agency FB"/>
          <w:b/>
          <w:bCs/>
          <w:sz w:val="32"/>
          <w:szCs w:val="32"/>
          <w:highlight w:val="yellow"/>
        </w:rPr>
        <w:t>Math-</w:t>
      </w:r>
      <w:r w:rsidRPr="008960AE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9874C7">
        <w:rPr>
          <w:rFonts w:ascii="Agency FB" w:hAnsi="Agency FB" w:cs="Agency FB"/>
          <w:b/>
          <w:bCs/>
          <w:sz w:val="32"/>
          <w:szCs w:val="32"/>
        </w:rPr>
        <w:t>Practice 14-1 (Points, Lines, and Plans) &amp; Daily TEKS/TAKS Review 14-1 #1-6</w:t>
      </w:r>
    </w:p>
    <w:p w:rsidR="00945D8C" w:rsidRDefault="00945D8C" w:rsidP="00945D8C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945D8C" w:rsidRDefault="00616217" w:rsidP="00945D8C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AE2018">
        <w:rPr>
          <w:rFonts w:ascii="Agency FB" w:hAnsi="Agency FB" w:cs="Agency FB"/>
          <w:b/>
          <w:bCs/>
          <w:sz w:val="32"/>
          <w:szCs w:val="32"/>
          <w:highlight w:val="yellow"/>
        </w:rPr>
        <w:t>Current event Article</w:t>
      </w:r>
      <w:r>
        <w:rPr>
          <w:rFonts w:ascii="Agency FB" w:hAnsi="Agency FB" w:cs="Agency FB"/>
          <w:b/>
          <w:bCs/>
          <w:sz w:val="32"/>
          <w:szCs w:val="32"/>
        </w:rPr>
        <w:t xml:space="preserve"> – Please do an article about an event currently in the news.</w:t>
      </w:r>
    </w:p>
    <w:p w:rsidR="00945D8C" w:rsidRPr="00945D8C" w:rsidRDefault="00945D8C" w:rsidP="00945D8C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Pr="00616217" w:rsidRDefault="00945D8C" w:rsidP="009E5AEE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  <w:highlight w:val="yellow"/>
        </w:rPr>
        <w:t>Study Island</w:t>
      </w:r>
      <w:r w:rsidR="005E31D2" w:rsidRPr="00616217">
        <w:rPr>
          <w:rFonts w:ascii="Agency FB" w:hAnsi="Agency FB" w:cs="Agency FB"/>
          <w:b/>
          <w:bCs/>
          <w:sz w:val="32"/>
          <w:szCs w:val="32"/>
        </w:rPr>
        <w:t xml:space="preserve"> – </w:t>
      </w:r>
      <w:r w:rsidR="00616217">
        <w:rPr>
          <w:rFonts w:ascii="Agency FB" w:hAnsi="Agency FB" w:cs="Agency FB"/>
          <w:b/>
          <w:bCs/>
          <w:sz w:val="32"/>
          <w:szCs w:val="32"/>
        </w:rPr>
        <w:t>Please check for outstanding study island assignments at www.studyisland.com</w:t>
      </w: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602FE9" w:rsidRDefault="00602FE9" w:rsidP="00602FE9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0B3B25">
        <w:rPr>
          <w:rFonts w:ascii="Agency FB" w:hAnsi="Agency FB" w:cs="Agency FB"/>
          <w:b/>
          <w:bCs/>
          <w:sz w:val="32"/>
          <w:szCs w:val="32"/>
          <w:highlight w:val="yellow"/>
        </w:rPr>
        <w:t>TAKS Practice:</w:t>
      </w:r>
      <w:r>
        <w:rPr>
          <w:rFonts w:ascii="Agency FB" w:hAnsi="Agency FB" w:cs="Agency FB"/>
          <w:b/>
          <w:bCs/>
          <w:sz w:val="32"/>
          <w:szCs w:val="32"/>
        </w:rPr>
        <w:t xml:space="preserve"> Reading Article – </w:t>
      </w:r>
      <w:r w:rsidR="00616217" w:rsidRPr="00AE2018">
        <w:rPr>
          <w:rFonts w:ascii="Agency FB" w:hAnsi="Agency FB" w:cs="Agency FB"/>
          <w:b/>
          <w:bCs/>
          <w:sz w:val="32"/>
          <w:szCs w:val="32"/>
          <w:u w:val="single"/>
        </w:rPr>
        <w:t>Spindletop Blows Her Top</w:t>
      </w:r>
      <w:r>
        <w:rPr>
          <w:rFonts w:ascii="Agency FB" w:hAnsi="Agency FB" w:cs="Agency FB"/>
          <w:b/>
          <w:bCs/>
          <w:sz w:val="32"/>
          <w:szCs w:val="32"/>
        </w:rPr>
        <w:t xml:space="preserve"> – Read article at least 3 times.</w:t>
      </w:r>
      <w:r w:rsidR="00616217">
        <w:rPr>
          <w:rFonts w:ascii="Agency FB" w:hAnsi="Agency FB" w:cs="Agency FB"/>
          <w:b/>
          <w:bCs/>
          <w:sz w:val="32"/>
          <w:szCs w:val="32"/>
        </w:rPr>
        <w:t xml:space="preserve"> Pay attention to the Tips in the margins of the article.</w:t>
      </w:r>
      <w:r w:rsidR="00AE2018">
        <w:rPr>
          <w:rFonts w:ascii="Agency FB" w:hAnsi="Agency FB" w:cs="Agency FB"/>
          <w:b/>
          <w:bCs/>
          <w:sz w:val="32"/>
          <w:szCs w:val="32"/>
        </w:rPr>
        <w:t xml:space="preserve"> Answer questions. Use unwrap</w:t>
      </w:r>
    </w:p>
    <w:p w:rsidR="00AE2018" w:rsidRPr="00AE2018" w:rsidRDefault="00AE2018" w:rsidP="00AE2018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616217" w:rsidRDefault="00602FE9" w:rsidP="00616217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AE2018">
        <w:rPr>
          <w:rFonts w:ascii="Agency FB" w:hAnsi="Agency FB" w:cs="Agency FB"/>
          <w:b/>
          <w:bCs/>
          <w:sz w:val="32"/>
          <w:szCs w:val="32"/>
          <w:highlight w:val="yellow"/>
        </w:rPr>
        <w:t>Book R</w:t>
      </w:r>
      <w:r w:rsidR="00616217" w:rsidRPr="00AE2018">
        <w:rPr>
          <w:rFonts w:ascii="Agency FB" w:hAnsi="Agency FB" w:cs="Agency FB"/>
          <w:b/>
          <w:bCs/>
          <w:sz w:val="32"/>
          <w:szCs w:val="32"/>
          <w:highlight w:val="yellow"/>
        </w:rPr>
        <w:t>eport</w:t>
      </w:r>
      <w:r w:rsidR="00616217">
        <w:rPr>
          <w:rFonts w:ascii="Agency FB" w:hAnsi="Agency FB" w:cs="Agency FB"/>
          <w:b/>
          <w:bCs/>
          <w:sz w:val="32"/>
          <w:szCs w:val="32"/>
        </w:rPr>
        <w:t xml:space="preserve"> – Students should have completed the book Three Cups of Tea. Using the information from the book</w:t>
      </w:r>
      <w:r w:rsidR="00B302DF">
        <w:rPr>
          <w:rFonts w:ascii="Agency FB" w:hAnsi="Agency FB" w:cs="Agency FB"/>
          <w:b/>
          <w:bCs/>
          <w:sz w:val="32"/>
          <w:szCs w:val="32"/>
        </w:rPr>
        <w:t>,</w:t>
      </w:r>
      <w:r w:rsidR="00616217">
        <w:rPr>
          <w:rFonts w:ascii="Agency FB" w:hAnsi="Agency FB" w:cs="Agency FB"/>
          <w:b/>
          <w:bCs/>
          <w:sz w:val="32"/>
          <w:szCs w:val="32"/>
        </w:rPr>
        <w:t xml:space="preserve"> students should complete </w:t>
      </w:r>
      <w:r w:rsidR="00AE2018">
        <w:rPr>
          <w:rFonts w:ascii="Agency FB" w:hAnsi="Agency FB" w:cs="Agency FB"/>
          <w:b/>
          <w:bCs/>
          <w:sz w:val="32"/>
          <w:szCs w:val="32"/>
        </w:rPr>
        <w:t xml:space="preserve">the </w:t>
      </w:r>
      <w:r w:rsidR="00616217">
        <w:rPr>
          <w:rFonts w:ascii="Agency FB" w:hAnsi="Agency FB" w:cs="Agency FB"/>
          <w:b/>
          <w:bCs/>
          <w:sz w:val="32"/>
          <w:szCs w:val="32"/>
        </w:rPr>
        <w:t xml:space="preserve">Story Box cube </w:t>
      </w:r>
      <w:r w:rsidR="00616217" w:rsidRPr="00AE2018">
        <w:rPr>
          <w:rFonts w:ascii="Agency FB" w:hAnsi="Agency FB" w:cs="Agency FB"/>
          <w:b/>
          <w:bCs/>
          <w:color w:val="FF0000"/>
          <w:sz w:val="32"/>
          <w:szCs w:val="32"/>
        </w:rPr>
        <w:t>neatly and with enough detail</w:t>
      </w:r>
      <w:r w:rsidR="00616217">
        <w:rPr>
          <w:rFonts w:ascii="Agency FB" w:hAnsi="Agency FB" w:cs="Agency FB"/>
          <w:b/>
          <w:bCs/>
          <w:sz w:val="32"/>
          <w:szCs w:val="32"/>
        </w:rPr>
        <w:t>.</w:t>
      </w:r>
    </w:p>
    <w:p w:rsidR="00AE2018" w:rsidRDefault="00AE2018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616217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TAKS PRACTICE FOR MATH AND READING – We recommend the following website for parents who would like to work with their child at home to prepare for the upcoming TAKS tests. </w:t>
      </w:r>
      <w:r w:rsidR="00B302DF">
        <w:rPr>
          <w:rFonts w:ascii="Agency FB" w:hAnsi="Agency FB" w:cs="Agency FB"/>
          <w:b/>
          <w:bCs/>
          <w:sz w:val="32"/>
          <w:szCs w:val="32"/>
        </w:rPr>
        <w:t>Please choose Fourth Grade Math/Reading and Work at a steady pace to</w:t>
      </w:r>
      <w:r>
        <w:rPr>
          <w:rFonts w:ascii="Agency FB" w:hAnsi="Agency FB" w:cs="Agency FB"/>
          <w:b/>
          <w:bCs/>
          <w:sz w:val="32"/>
          <w:szCs w:val="32"/>
        </w:rPr>
        <w:t xml:space="preserve"> review the material a little each night. We will also cover this material in class.</w:t>
      </w:r>
    </w:p>
    <w:p w:rsidR="00AE2018" w:rsidRPr="00AE2018" w:rsidRDefault="00AE2018" w:rsidP="00AE2018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Website:  </w:t>
      </w:r>
      <w:hyperlink r:id="rId7" w:history="1">
        <w:r w:rsidR="00B302DF" w:rsidRPr="00654C73">
          <w:rPr>
            <w:rStyle w:val="Hyperlink"/>
            <w:rFonts w:ascii="Agency FB" w:hAnsi="Agency FB" w:cs="Agency FB"/>
            <w:b/>
            <w:bCs/>
            <w:sz w:val="32"/>
            <w:szCs w:val="32"/>
          </w:rPr>
          <w:t>http://perspective.pearsonaccess.com/perspective/appmanager/tx/family/</w:t>
        </w:r>
      </w:hyperlink>
    </w:p>
    <w:p w:rsidR="00B302DF" w:rsidRDefault="00B302DF" w:rsidP="00AE2018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616217" w:rsidRDefault="00616217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AE2018" w:rsidRDefault="00AE2018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F40FE" w:rsidP="00616217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  <w:highlight w:val="yellow"/>
        </w:rPr>
        <w:t>S</w:t>
      </w:r>
      <w:r w:rsidR="00FA65AB" w:rsidRPr="00FA65AB">
        <w:rPr>
          <w:rFonts w:ascii="Agency FB" w:hAnsi="Agency FB" w:cs="Agency FB"/>
          <w:b/>
          <w:bCs/>
          <w:sz w:val="32"/>
          <w:szCs w:val="32"/>
          <w:highlight w:val="yellow"/>
        </w:rPr>
        <w:t>ee Below</w:t>
      </w:r>
    </w:p>
    <w:p w:rsidR="00602FE9" w:rsidRPr="000B3B25" w:rsidRDefault="00602FE9" w:rsidP="00602FE9">
      <w:pPr>
        <w:pStyle w:val="TableNormalParagraph"/>
        <w:ind w:left="193" w:hanging="180"/>
        <w:rPr>
          <w:rFonts w:ascii="Verdana Bold Italic" w:hAnsi="Verdana Bold Italic"/>
          <w:sz w:val="40"/>
          <w:szCs w:val="40"/>
          <w:u w:val="single"/>
        </w:rPr>
      </w:pPr>
      <w:r w:rsidRPr="000B3B25">
        <w:rPr>
          <w:rFonts w:ascii="Verdana Bold" w:hAnsi="Verdana Bold"/>
          <w:sz w:val="40"/>
          <w:szCs w:val="40"/>
          <w:highlight w:val="yellow"/>
          <w:u w:val="single"/>
        </w:rPr>
        <w:t>Spelling Words</w:t>
      </w:r>
    </w:p>
    <w:p w:rsidR="00F67D89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Basic Words: dentist, final, finish, narrow, shelter, ahead, corner, hollow, divide, famous, recent, silver, capture, cabin, dinner, minus, minute, value, reward, broken</w:t>
      </w:r>
    </w:p>
    <w:p w:rsidR="00616217" w:rsidRDefault="00616217" w:rsidP="000B3B25">
      <w:pPr>
        <w:pStyle w:val="TableNormalParagraph"/>
        <w:rPr>
          <w:rFonts w:ascii="Verdana Bold" w:hAnsi="Verdana Bold"/>
          <w:sz w:val="32"/>
          <w:szCs w:val="32"/>
          <w:u w:val="single"/>
        </w:rPr>
      </w:pPr>
    </w:p>
    <w:p w:rsidR="000B3B25" w:rsidRPr="000B3B25" w:rsidRDefault="000B3B25" w:rsidP="000B3B25">
      <w:pPr>
        <w:pStyle w:val="TableNormalParagraph"/>
        <w:rPr>
          <w:rFonts w:ascii="Verdana" w:hAnsi="Verdana"/>
          <w:sz w:val="32"/>
          <w:szCs w:val="32"/>
        </w:rPr>
      </w:pPr>
      <w:r w:rsidRPr="00616217">
        <w:rPr>
          <w:rFonts w:ascii="Verdana Bold" w:hAnsi="Verdana Bold"/>
          <w:sz w:val="32"/>
          <w:szCs w:val="32"/>
          <w:highlight w:val="yellow"/>
          <w:u w:val="single"/>
        </w:rPr>
        <w:t>Target Vocabulary</w:t>
      </w:r>
      <w:r w:rsidRPr="000B3B25">
        <w:rPr>
          <w:rFonts w:ascii="Verdana" w:hAnsi="Verdana"/>
          <w:sz w:val="32"/>
          <w:szCs w:val="32"/>
        </w:rPr>
        <w:t xml:space="preserve"> </w:t>
      </w:r>
    </w:p>
    <w:p w:rsidR="00F67D89" w:rsidRDefault="00F67D89" w:rsidP="000B3B25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politics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intelligent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disorderly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 xml:space="preserve">approve 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polls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legislature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amendment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candidates</w:t>
      </w:r>
    </w:p>
    <w:p w:rsidR="00616217" w:rsidRP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informed</w:t>
      </w:r>
    </w:p>
    <w:p w:rsidR="00616217" w:rsidRDefault="00616217" w:rsidP="00616217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  <w:r w:rsidRPr="00616217">
        <w:rPr>
          <w:rFonts w:ascii="Agency FB" w:hAnsi="Agency FB" w:cs="Agency FB"/>
          <w:b/>
          <w:bCs/>
          <w:sz w:val="32"/>
          <w:szCs w:val="32"/>
        </w:rPr>
        <w:t>denied</w:t>
      </w:r>
    </w:p>
    <w:sectPr w:rsidR="00616217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Verdana Bold Italic">
    <w:panose1 w:val="020B08040305040B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414B9"/>
    <w:rsid w:val="00145C5B"/>
    <w:rsid w:val="001A11EF"/>
    <w:rsid w:val="001A2D80"/>
    <w:rsid w:val="002837AA"/>
    <w:rsid w:val="00297E65"/>
    <w:rsid w:val="002A2296"/>
    <w:rsid w:val="002A7593"/>
    <w:rsid w:val="00316251"/>
    <w:rsid w:val="003847DD"/>
    <w:rsid w:val="003A061F"/>
    <w:rsid w:val="004930FE"/>
    <w:rsid w:val="004A44E9"/>
    <w:rsid w:val="005465EE"/>
    <w:rsid w:val="005519B7"/>
    <w:rsid w:val="005E31D2"/>
    <w:rsid w:val="005F284C"/>
    <w:rsid w:val="00600A61"/>
    <w:rsid w:val="00602FE9"/>
    <w:rsid w:val="00616217"/>
    <w:rsid w:val="006B2914"/>
    <w:rsid w:val="006E48CE"/>
    <w:rsid w:val="00700F93"/>
    <w:rsid w:val="00790A76"/>
    <w:rsid w:val="00854B0C"/>
    <w:rsid w:val="00876F79"/>
    <w:rsid w:val="008853E7"/>
    <w:rsid w:val="00890118"/>
    <w:rsid w:val="008904F5"/>
    <w:rsid w:val="008960AE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2511F"/>
    <w:rsid w:val="00A301F4"/>
    <w:rsid w:val="00A6143E"/>
    <w:rsid w:val="00A62AC7"/>
    <w:rsid w:val="00AE2018"/>
    <w:rsid w:val="00B10011"/>
    <w:rsid w:val="00B302DF"/>
    <w:rsid w:val="00B320E1"/>
    <w:rsid w:val="00B32A95"/>
    <w:rsid w:val="00BA709D"/>
    <w:rsid w:val="00BD16B5"/>
    <w:rsid w:val="00BF268C"/>
    <w:rsid w:val="00BF47C8"/>
    <w:rsid w:val="00C16DDA"/>
    <w:rsid w:val="00C53CD0"/>
    <w:rsid w:val="00C842A6"/>
    <w:rsid w:val="00CD3559"/>
    <w:rsid w:val="00CD718F"/>
    <w:rsid w:val="00D004BB"/>
    <w:rsid w:val="00D543B6"/>
    <w:rsid w:val="00D62424"/>
    <w:rsid w:val="00D851C9"/>
    <w:rsid w:val="00DF50E9"/>
    <w:rsid w:val="00E1185B"/>
    <w:rsid w:val="00E40237"/>
    <w:rsid w:val="00E43BDC"/>
    <w:rsid w:val="00E500E9"/>
    <w:rsid w:val="00E745A0"/>
    <w:rsid w:val="00E82249"/>
    <w:rsid w:val="00F043B1"/>
    <w:rsid w:val="00F162F5"/>
    <w:rsid w:val="00F54599"/>
    <w:rsid w:val="00F67D89"/>
    <w:rsid w:val="00FA65AB"/>
    <w:rsid w:val="00FC35C5"/>
    <w:rsid w:val="00FC3F06"/>
    <w:rsid w:val="00FD2147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spective.pearsonaccess.com/perspective/appmanager/tx/fami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C501-BD19-4023-9F95-A27B9D7C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2</cp:revision>
  <cp:lastPrinted>2011-01-28T01:23:00Z</cp:lastPrinted>
  <dcterms:created xsi:type="dcterms:W3CDTF">2011-03-22T09:10:00Z</dcterms:created>
  <dcterms:modified xsi:type="dcterms:W3CDTF">2011-03-22T09:10:00Z</dcterms:modified>
</cp:coreProperties>
</file>