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D6" w:rsidRDefault="001A65D6">
      <w:pPr>
        <w:rPr>
          <w:rFonts w:ascii="Comic Sans MS" w:hAnsi="Comic Sans MS"/>
          <w:sz w:val="22"/>
          <w:szCs w:val="22"/>
        </w:rPr>
      </w:pPr>
    </w:p>
    <w:p w:rsidR="001A65D6" w:rsidRDefault="001A65D6">
      <w:pPr>
        <w:rPr>
          <w:rFonts w:ascii="Comic Sans MS" w:hAnsi="Comic Sans MS"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91150" cy="931464"/>
            <wp:effectExtent l="1905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70" cy="9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D6" w:rsidRDefault="001A65D6">
      <w:pPr>
        <w:rPr>
          <w:rFonts w:ascii="Comic Sans MS" w:hAnsi="Comic Sans MS"/>
          <w:sz w:val="22"/>
          <w:szCs w:val="22"/>
        </w:rPr>
      </w:pPr>
    </w:p>
    <w:p w:rsidR="001A65D6" w:rsidRDefault="001A65D6">
      <w:pPr>
        <w:rPr>
          <w:rFonts w:ascii="Comic Sans MS" w:hAnsi="Comic Sans MS"/>
          <w:sz w:val="22"/>
          <w:szCs w:val="22"/>
        </w:rPr>
      </w:pPr>
    </w:p>
    <w:p w:rsidR="00D73C9E" w:rsidRPr="007334C1" w:rsidRDefault="00EE02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Parents,</w:t>
      </w:r>
      <w:r w:rsidR="007C7854">
        <w:rPr>
          <w:rFonts w:ascii="Comic Sans MS" w:hAnsi="Comic Sans MS"/>
          <w:sz w:val="22"/>
          <w:szCs w:val="22"/>
        </w:rPr>
        <w:tab/>
      </w:r>
      <w:r w:rsidR="007C7854">
        <w:rPr>
          <w:rFonts w:ascii="Comic Sans MS" w:hAnsi="Comic Sans MS"/>
          <w:sz w:val="22"/>
          <w:szCs w:val="22"/>
        </w:rPr>
        <w:tab/>
      </w:r>
      <w:r w:rsidR="007C7854">
        <w:rPr>
          <w:rFonts w:ascii="Comic Sans MS" w:hAnsi="Comic Sans MS"/>
          <w:sz w:val="22"/>
          <w:szCs w:val="22"/>
        </w:rPr>
        <w:tab/>
      </w:r>
      <w:r w:rsidR="007C7854">
        <w:rPr>
          <w:rFonts w:ascii="Comic Sans MS" w:hAnsi="Comic Sans MS"/>
          <w:sz w:val="22"/>
          <w:szCs w:val="22"/>
        </w:rPr>
        <w:tab/>
      </w:r>
      <w:r w:rsidR="007C7854">
        <w:rPr>
          <w:rFonts w:ascii="Comic Sans MS" w:hAnsi="Comic Sans MS"/>
          <w:sz w:val="22"/>
          <w:szCs w:val="22"/>
        </w:rPr>
        <w:tab/>
      </w:r>
      <w:r w:rsidR="007C7854">
        <w:rPr>
          <w:rFonts w:ascii="Comic Sans MS" w:hAnsi="Comic Sans MS"/>
          <w:sz w:val="22"/>
          <w:szCs w:val="22"/>
        </w:rPr>
        <w:tab/>
      </w:r>
      <w:r w:rsidR="007C7854">
        <w:rPr>
          <w:rFonts w:ascii="Comic Sans MS" w:hAnsi="Comic Sans MS"/>
          <w:sz w:val="22"/>
          <w:szCs w:val="22"/>
        </w:rPr>
        <w:tab/>
      </w:r>
      <w:r w:rsidR="007C7854">
        <w:rPr>
          <w:rFonts w:ascii="Comic Sans MS" w:hAnsi="Comic Sans MS"/>
          <w:sz w:val="22"/>
          <w:szCs w:val="22"/>
        </w:rPr>
        <w:tab/>
      </w:r>
      <w:r w:rsidR="00FE1163">
        <w:rPr>
          <w:rFonts w:ascii="Comic Sans MS" w:hAnsi="Comic Sans MS"/>
          <w:sz w:val="22"/>
          <w:szCs w:val="22"/>
        </w:rPr>
        <w:t>Nov. 1. 2010</w:t>
      </w:r>
    </w:p>
    <w:p w:rsidR="00D73C9E" w:rsidRDefault="00D73C9E">
      <w:pPr>
        <w:rPr>
          <w:sz w:val="24"/>
        </w:rPr>
      </w:pPr>
    </w:p>
    <w:p w:rsidR="00D73C9E" w:rsidRPr="007334C1" w:rsidRDefault="003262C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will begin making ho</w:t>
      </w:r>
      <w:r w:rsidR="00E234A7">
        <w:rPr>
          <w:rFonts w:ascii="Comic Sans MS" w:hAnsi="Comic Sans MS"/>
          <w:sz w:val="22"/>
          <w:szCs w:val="22"/>
        </w:rPr>
        <w:t xml:space="preserve">me visits in order to create </w:t>
      </w:r>
      <w:r>
        <w:rPr>
          <w:rFonts w:ascii="Comic Sans MS" w:hAnsi="Comic Sans MS"/>
          <w:sz w:val="22"/>
          <w:szCs w:val="22"/>
        </w:rPr>
        <w:t>open communication between parents and teachers</w:t>
      </w:r>
      <w:r w:rsidR="00D73C9E" w:rsidRPr="007334C1">
        <w:rPr>
          <w:rFonts w:ascii="Comic Sans MS" w:hAnsi="Comic Sans MS"/>
          <w:sz w:val="22"/>
          <w:szCs w:val="22"/>
        </w:rPr>
        <w:t xml:space="preserve">.  Please initial below in the boxes of your top THREE choices for dates and times for our </w:t>
      </w:r>
      <w:r w:rsidR="008849DB">
        <w:rPr>
          <w:rFonts w:ascii="Comic Sans MS" w:hAnsi="Comic Sans MS"/>
          <w:sz w:val="22"/>
          <w:szCs w:val="22"/>
        </w:rPr>
        <w:t>Home Visit</w:t>
      </w:r>
      <w:r w:rsidR="00D73C9E" w:rsidRPr="007334C1">
        <w:rPr>
          <w:rFonts w:ascii="Comic Sans MS" w:hAnsi="Comic Sans MS"/>
          <w:sz w:val="22"/>
          <w:szCs w:val="22"/>
        </w:rPr>
        <w:t xml:space="preserve">.  </w:t>
      </w:r>
      <w:r w:rsidR="00FE1163">
        <w:rPr>
          <w:rFonts w:ascii="Comic Sans MS" w:hAnsi="Comic Sans MS"/>
          <w:sz w:val="22"/>
          <w:szCs w:val="22"/>
        </w:rPr>
        <w:t>We</w:t>
      </w:r>
      <w:r w:rsidR="00D73C9E" w:rsidRPr="007334C1">
        <w:rPr>
          <w:rFonts w:ascii="Comic Sans MS" w:hAnsi="Comic Sans MS"/>
          <w:sz w:val="22"/>
          <w:szCs w:val="22"/>
        </w:rPr>
        <w:t xml:space="preserve"> will try </w:t>
      </w:r>
      <w:r w:rsidR="00FE1163">
        <w:rPr>
          <w:rFonts w:ascii="Comic Sans MS" w:hAnsi="Comic Sans MS"/>
          <w:sz w:val="22"/>
          <w:szCs w:val="22"/>
        </w:rPr>
        <w:t>our</w:t>
      </w:r>
      <w:r w:rsidR="00D73C9E" w:rsidRPr="007334C1">
        <w:rPr>
          <w:rFonts w:ascii="Comic Sans MS" w:hAnsi="Comic Sans MS"/>
          <w:sz w:val="22"/>
          <w:szCs w:val="22"/>
        </w:rPr>
        <w:t xml:space="preserve"> best to make sure everyone has a time scheduled they can live with. If you </w:t>
      </w:r>
      <w:r>
        <w:rPr>
          <w:rFonts w:ascii="Comic Sans MS" w:hAnsi="Comic Sans MS"/>
          <w:sz w:val="22"/>
          <w:szCs w:val="22"/>
        </w:rPr>
        <w:t>are</w:t>
      </w:r>
      <w:r w:rsidR="00D73C9E" w:rsidRPr="007334C1">
        <w:rPr>
          <w:rFonts w:ascii="Comic Sans MS" w:hAnsi="Comic Sans MS"/>
          <w:sz w:val="22"/>
          <w:szCs w:val="22"/>
        </w:rPr>
        <w:t xml:space="preserve"> not </w:t>
      </w:r>
      <w:r>
        <w:rPr>
          <w:rFonts w:ascii="Comic Sans MS" w:hAnsi="Comic Sans MS"/>
          <w:sz w:val="22"/>
          <w:szCs w:val="22"/>
        </w:rPr>
        <w:t>able to meet at</w:t>
      </w:r>
      <w:r w:rsidR="00D73C9E" w:rsidRPr="007334C1">
        <w:rPr>
          <w:rFonts w:ascii="Comic Sans MS" w:hAnsi="Comic Sans MS"/>
          <w:sz w:val="22"/>
          <w:szCs w:val="22"/>
        </w:rPr>
        <w:t xml:space="preserve"> any of the times listed below, please do not hesitate to make a note of </w:t>
      </w:r>
      <w:r w:rsidR="008849DB">
        <w:rPr>
          <w:rFonts w:ascii="Comic Sans MS" w:hAnsi="Comic Sans MS"/>
          <w:sz w:val="22"/>
          <w:szCs w:val="22"/>
        </w:rPr>
        <w:t xml:space="preserve">when some </w:t>
      </w:r>
      <w:r>
        <w:rPr>
          <w:rFonts w:ascii="Comic Sans MS" w:hAnsi="Comic Sans MS"/>
          <w:sz w:val="22"/>
          <w:szCs w:val="22"/>
        </w:rPr>
        <w:t xml:space="preserve">possible times </w:t>
      </w:r>
      <w:r w:rsidR="00D73C9E" w:rsidRPr="007334C1">
        <w:rPr>
          <w:rFonts w:ascii="Comic Sans MS" w:hAnsi="Comic Sans MS"/>
          <w:sz w:val="22"/>
          <w:szCs w:val="22"/>
        </w:rPr>
        <w:t xml:space="preserve">would </w:t>
      </w:r>
      <w:r w:rsidR="008849DB">
        <w:rPr>
          <w:rFonts w:ascii="Comic Sans MS" w:hAnsi="Comic Sans MS"/>
          <w:sz w:val="22"/>
          <w:szCs w:val="22"/>
        </w:rPr>
        <w:t>work</w:t>
      </w:r>
      <w:r>
        <w:rPr>
          <w:rFonts w:ascii="Comic Sans MS" w:hAnsi="Comic Sans MS"/>
          <w:sz w:val="22"/>
          <w:szCs w:val="22"/>
        </w:rPr>
        <w:t xml:space="preserve"> for you</w:t>
      </w:r>
      <w:r w:rsidR="00D73C9E" w:rsidRPr="007334C1">
        <w:rPr>
          <w:rFonts w:ascii="Comic Sans MS" w:hAnsi="Comic Sans MS"/>
          <w:sz w:val="22"/>
          <w:szCs w:val="22"/>
        </w:rPr>
        <w:t xml:space="preserve">.  </w:t>
      </w:r>
    </w:p>
    <w:p w:rsidR="00D73C9E" w:rsidRPr="007334C1" w:rsidRDefault="00D73C9E">
      <w:pPr>
        <w:rPr>
          <w:rFonts w:ascii="Comic Sans MS" w:hAnsi="Comic Sans MS"/>
          <w:sz w:val="22"/>
          <w:szCs w:val="22"/>
        </w:rPr>
      </w:pPr>
    </w:p>
    <w:p w:rsidR="00D73C9E" w:rsidRPr="007334C1" w:rsidRDefault="00D73C9E">
      <w:pPr>
        <w:rPr>
          <w:rFonts w:ascii="Comic Sans MS" w:hAnsi="Comic Sans MS"/>
          <w:sz w:val="22"/>
          <w:szCs w:val="22"/>
        </w:rPr>
      </w:pPr>
      <w:r w:rsidRPr="007334C1">
        <w:rPr>
          <w:rFonts w:ascii="Comic Sans MS" w:hAnsi="Comic Sans MS"/>
          <w:sz w:val="22"/>
          <w:szCs w:val="22"/>
        </w:rPr>
        <w:t>Thank You!</w:t>
      </w:r>
      <w:r w:rsidR="002F1B45">
        <w:rPr>
          <w:rFonts w:ascii="Comic Sans MS" w:hAnsi="Comic Sans MS"/>
          <w:sz w:val="22"/>
          <w:szCs w:val="22"/>
        </w:rPr>
        <w:t xml:space="preserve"> </w:t>
      </w:r>
      <w:r w:rsidR="002F1B45" w:rsidRPr="002F1B45">
        <w:rPr>
          <w:rFonts w:ascii="Comic Sans MS" w:hAnsi="Comic Sans MS"/>
          <w:sz w:val="22"/>
          <w:szCs w:val="22"/>
        </w:rPr>
        <w:sym w:font="Wingdings" w:char="F04A"/>
      </w:r>
    </w:p>
    <w:p w:rsidR="00BD3ABB" w:rsidRDefault="00877FF6" w:rsidP="008849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Paula </w:t>
      </w:r>
      <w:proofErr w:type="spellStart"/>
      <w:r>
        <w:rPr>
          <w:rFonts w:ascii="Comic Sans MS" w:hAnsi="Comic Sans MS"/>
          <w:sz w:val="22"/>
          <w:szCs w:val="22"/>
        </w:rPr>
        <w:t>Andega</w:t>
      </w:r>
      <w:proofErr w:type="spellEnd"/>
      <w:r w:rsidR="005B5837">
        <w:rPr>
          <w:rFonts w:ascii="Comic Sans MS" w:hAnsi="Comic Sans MS"/>
          <w:sz w:val="22"/>
          <w:szCs w:val="22"/>
        </w:rPr>
        <w:t xml:space="preserve">  </w:t>
      </w:r>
    </w:p>
    <w:p w:rsidR="00D73C9E" w:rsidRPr="008849DB" w:rsidRDefault="005B5837" w:rsidP="008849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Mary Roland</w:t>
      </w:r>
    </w:p>
    <w:p w:rsidR="00E234A7" w:rsidRPr="000A0E7F" w:rsidRDefault="00D73C9E" w:rsidP="00E234A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A0E7F">
        <w:rPr>
          <w:rFonts w:ascii="Comic Sans MS" w:hAnsi="Comic Sans MS"/>
          <w:sz w:val="22"/>
          <w:szCs w:val="22"/>
        </w:rPr>
        <w:t xml:space="preserve">Please initial your top 3 choices for </w:t>
      </w:r>
      <w:r w:rsidR="00E234A7" w:rsidRPr="000A0E7F">
        <w:rPr>
          <w:rFonts w:ascii="Comic Sans MS" w:hAnsi="Comic Sans MS"/>
          <w:sz w:val="22"/>
          <w:szCs w:val="22"/>
        </w:rPr>
        <w:t>home visit</w:t>
      </w:r>
      <w:r w:rsidRPr="000A0E7F">
        <w:rPr>
          <w:rFonts w:ascii="Comic Sans MS" w:hAnsi="Comic Sans MS"/>
          <w:sz w:val="22"/>
          <w:szCs w:val="22"/>
        </w:rPr>
        <w:t xml:space="preserve"> times:</w:t>
      </w:r>
    </w:p>
    <w:p w:rsidR="00D73C9E" w:rsidRDefault="00D73C9E"/>
    <w:p w:rsidR="00A9590A" w:rsidRDefault="00A9590A"/>
    <w:p w:rsidR="00BC1C2C" w:rsidRDefault="00BC1C2C" w:rsidP="00BC1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440"/>
        <w:gridCol w:w="1440"/>
        <w:gridCol w:w="1440"/>
        <w:gridCol w:w="1440"/>
      </w:tblGrid>
      <w:tr w:rsidR="00BC1C2C" w:rsidTr="00623632">
        <w:tc>
          <w:tcPr>
            <w:tcW w:w="1548" w:type="dxa"/>
            <w:tcBorders>
              <w:bottom w:val="single" w:sz="4" w:space="0" w:color="auto"/>
            </w:tcBorders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3</w:t>
            </w:r>
          </w:p>
        </w:tc>
        <w:tc>
          <w:tcPr>
            <w:tcW w:w="1440" w:type="dxa"/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4</w:t>
            </w:r>
          </w:p>
        </w:tc>
        <w:tc>
          <w:tcPr>
            <w:tcW w:w="1440" w:type="dxa"/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5</w:t>
            </w:r>
          </w:p>
        </w:tc>
        <w:tc>
          <w:tcPr>
            <w:tcW w:w="1440" w:type="dxa"/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6</w:t>
            </w:r>
          </w:p>
        </w:tc>
      </w:tr>
      <w:tr w:rsidR="00BC1C2C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30231" w:rsidRDefault="00B30231" w:rsidP="00B30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= Not Available</w:t>
            </w:r>
          </w:p>
          <w:p w:rsidR="00BC1C2C" w:rsidRPr="00EE4A31" w:rsidRDefault="00BC1C2C" w:rsidP="00BC1C2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C1C2C" w:rsidRPr="00171A71" w:rsidRDefault="00BD3ABB" w:rsidP="00BC1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= </w:t>
            </w:r>
            <w:r w:rsidR="00BC1C2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="00BC1C2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vailable</w:t>
            </w:r>
          </w:p>
          <w:p w:rsidR="00BC1C2C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C2C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C1C2C" w:rsidRPr="00EE4A31" w:rsidRDefault="00BC1C2C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BC1C2C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BC1C2C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C2C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C1C2C" w:rsidRPr="00EE4A31" w:rsidRDefault="00BC1C2C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C2C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BC1C2C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4A31" w:rsidRDefault="00EE4A31"/>
    <w:p w:rsidR="00BC1C2C" w:rsidRDefault="00BC1C2C" w:rsidP="00BC1C2C"/>
    <w:p w:rsidR="00BC1C2C" w:rsidRDefault="00BC1C2C" w:rsidP="00BC1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440"/>
        <w:gridCol w:w="1440"/>
        <w:gridCol w:w="1440"/>
        <w:gridCol w:w="1440"/>
      </w:tblGrid>
      <w:tr w:rsidR="00BC1C2C" w:rsidTr="00623632">
        <w:tc>
          <w:tcPr>
            <w:tcW w:w="1548" w:type="dxa"/>
            <w:tcBorders>
              <w:bottom w:val="single" w:sz="4" w:space="0" w:color="auto"/>
            </w:tcBorders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BC1C2C" w:rsidRDefault="00BC1C2C" w:rsidP="00BC1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BC1C2C" w:rsidRDefault="00BC1C2C" w:rsidP="00BC1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BC1C2C" w:rsidRDefault="00BC1C2C" w:rsidP="00BC1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10</w:t>
            </w:r>
          </w:p>
        </w:tc>
        <w:tc>
          <w:tcPr>
            <w:tcW w:w="1440" w:type="dxa"/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BC1C2C" w:rsidRDefault="00BC1C2C" w:rsidP="00BC1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11</w:t>
            </w:r>
          </w:p>
        </w:tc>
        <w:tc>
          <w:tcPr>
            <w:tcW w:w="1440" w:type="dxa"/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BC1C2C" w:rsidRDefault="00BC1C2C" w:rsidP="00BC1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12</w:t>
            </w:r>
          </w:p>
        </w:tc>
        <w:tc>
          <w:tcPr>
            <w:tcW w:w="1440" w:type="dxa"/>
            <w:shd w:val="clear" w:color="auto" w:fill="BFBFBF"/>
          </w:tcPr>
          <w:p w:rsidR="00BC1C2C" w:rsidRDefault="00BC1C2C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  <w:p w:rsidR="00BC1C2C" w:rsidRDefault="00BC1C2C" w:rsidP="00BC1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13</w:t>
            </w:r>
          </w:p>
        </w:tc>
      </w:tr>
      <w:tr w:rsidR="00BC1C2C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C1C2C" w:rsidRPr="00EE4A31" w:rsidRDefault="00B30231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Default="00BD3ABB" w:rsidP="000A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C1C2C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C1C2C" w:rsidRPr="00EE4A31" w:rsidRDefault="00BC1C2C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D3ABB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BC1C2C" w:rsidRDefault="00BD3ABB" w:rsidP="000A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C1C2C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C1C2C" w:rsidRPr="00EE4A31" w:rsidRDefault="00BC1C2C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C2C" w:rsidRPr="00171A71" w:rsidRDefault="00BC1C2C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C2C" w:rsidRDefault="00BD3ABB" w:rsidP="000A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</w:tbl>
    <w:p w:rsidR="00D73C9E" w:rsidRDefault="00D73C9E">
      <w:r>
        <w:tab/>
      </w:r>
    </w:p>
    <w:p w:rsidR="00BD3ABB" w:rsidRDefault="00BD3ABB"/>
    <w:p w:rsidR="00BD3ABB" w:rsidRDefault="00BD3ABB"/>
    <w:p w:rsidR="00BD3ABB" w:rsidRDefault="00BD3ABB"/>
    <w:p w:rsidR="00BD3ABB" w:rsidRDefault="00BD3ABB"/>
    <w:p w:rsidR="00BD3ABB" w:rsidRDefault="00BD3ABB"/>
    <w:p w:rsidR="00BD3ABB" w:rsidRDefault="00BD3ABB"/>
    <w:p w:rsidR="00BD3ABB" w:rsidRDefault="00BD3ABB"/>
    <w:p w:rsidR="00BD3ABB" w:rsidRPr="00652A24" w:rsidRDefault="00BD3ABB"/>
    <w:p w:rsidR="000A0E7F" w:rsidRDefault="000A0E7F" w:rsidP="000A0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440"/>
        <w:gridCol w:w="1440"/>
        <w:gridCol w:w="1440"/>
        <w:gridCol w:w="1440"/>
      </w:tblGrid>
      <w:tr w:rsidR="000A0E7F" w:rsidTr="00623632">
        <w:tc>
          <w:tcPr>
            <w:tcW w:w="1548" w:type="dxa"/>
            <w:tcBorders>
              <w:bottom w:val="single" w:sz="4" w:space="0" w:color="auto"/>
            </w:tcBorders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17</w:t>
            </w:r>
          </w:p>
        </w:tc>
        <w:tc>
          <w:tcPr>
            <w:tcW w:w="1440" w:type="dxa"/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18</w:t>
            </w:r>
          </w:p>
        </w:tc>
        <w:tc>
          <w:tcPr>
            <w:tcW w:w="1440" w:type="dxa"/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19</w:t>
            </w:r>
          </w:p>
        </w:tc>
        <w:tc>
          <w:tcPr>
            <w:tcW w:w="1440" w:type="dxa"/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20</w:t>
            </w:r>
          </w:p>
        </w:tc>
      </w:tr>
      <w:tr w:rsidR="000A0E7F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30231" w:rsidRDefault="00B30231" w:rsidP="00B30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= Not Available</w:t>
            </w:r>
          </w:p>
          <w:p w:rsidR="000A0E7F" w:rsidRPr="00EE4A31" w:rsidRDefault="000A0E7F" w:rsidP="0062363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Default="000A0E7F" w:rsidP="000A0E7F">
            <w:pPr>
              <w:rPr>
                <w:rFonts w:ascii="Arial" w:hAnsi="Arial" w:cs="Arial"/>
                <w:sz w:val="18"/>
                <w:szCs w:val="18"/>
              </w:rPr>
            </w:pPr>
          </w:p>
          <w:p w:rsidR="000A0E7F" w:rsidRDefault="000A0E7F" w:rsidP="000A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 – 3:30:</w:t>
            </w:r>
          </w:p>
        </w:tc>
      </w:tr>
      <w:tr w:rsidR="000A0E7F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0A0E7F" w:rsidRPr="00EE4A31" w:rsidRDefault="000A0E7F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 – 4:30</w:t>
            </w:r>
          </w:p>
        </w:tc>
      </w:tr>
      <w:tr w:rsidR="000A0E7F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0A0E7F" w:rsidRPr="00EE4A31" w:rsidRDefault="000A0E7F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0E7F" w:rsidRDefault="000A0E7F" w:rsidP="000A0E7F">
            <w:pPr>
              <w:rPr>
                <w:rFonts w:ascii="Arial" w:hAnsi="Arial" w:cs="Arial"/>
                <w:sz w:val="18"/>
                <w:szCs w:val="18"/>
              </w:rPr>
            </w:pPr>
          </w:p>
          <w:p w:rsidR="000A0E7F" w:rsidRDefault="000A0E7F" w:rsidP="000A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5:30</w:t>
            </w:r>
          </w:p>
        </w:tc>
      </w:tr>
    </w:tbl>
    <w:p w:rsidR="000A0E7F" w:rsidRDefault="000A0E7F">
      <w:pPr>
        <w:rPr>
          <w:sz w:val="32"/>
        </w:rPr>
      </w:pPr>
    </w:p>
    <w:p w:rsidR="000A0E7F" w:rsidRDefault="000A0E7F" w:rsidP="000A0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440"/>
        <w:gridCol w:w="1440"/>
        <w:gridCol w:w="1440"/>
        <w:gridCol w:w="1440"/>
      </w:tblGrid>
      <w:tr w:rsidR="000A0E7F" w:rsidTr="00623632">
        <w:tc>
          <w:tcPr>
            <w:tcW w:w="1548" w:type="dxa"/>
            <w:tcBorders>
              <w:bottom w:val="single" w:sz="4" w:space="0" w:color="auto"/>
            </w:tcBorders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24</w:t>
            </w:r>
          </w:p>
        </w:tc>
        <w:tc>
          <w:tcPr>
            <w:tcW w:w="1440" w:type="dxa"/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25</w:t>
            </w:r>
          </w:p>
        </w:tc>
        <w:tc>
          <w:tcPr>
            <w:tcW w:w="1440" w:type="dxa"/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26</w:t>
            </w:r>
          </w:p>
        </w:tc>
        <w:tc>
          <w:tcPr>
            <w:tcW w:w="1440" w:type="dxa"/>
            <w:shd w:val="clear" w:color="auto" w:fill="BFBFBF"/>
          </w:tcPr>
          <w:p w:rsidR="000A0E7F" w:rsidRDefault="000A0E7F" w:rsidP="00623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  <w:p w:rsidR="000A0E7F" w:rsidRDefault="000A0E7F" w:rsidP="000A0E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 27</w:t>
            </w:r>
          </w:p>
        </w:tc>
      </w:tr>
      <w:tr w:rsidR="000A0E7F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B30231" w:rsidRDefault="00B30231" w:rsidP="00B30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= Not Available</w:t>
            </w:r>
          </w:p>
          <w:p w:rsidR="000A0E7F" w:rsidRPr="00EE4A31" w:rsidRDefault="000A0E7F" w:rsidP="0062363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 – 3:30:</w:t>
            </w:r>
          </w:p>
        </w:tc>
      </w:tr>
      <w:tr w:rsidR="000A0E7F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0A0E7F" w:rsidRPr="00EE4A31" w:rsidRDefault="000A0E7F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 – 4:30</w:t>
            </w:r>
          </w:p>
        </w:tc>
      </w:tr>
      <w:tr w:rsidR="000A0E7F" w:rsidTr="00623632">
        <w:trPr>
          <w:trHeight w:val="480"/>
        </w:trPr>
        <w:tc>
          <w:tcPr>
            <w:tcW w:w="1548" w:type="dxa"/>
            <w:shd w:val="clear" w:color="auto" w:fill="auto"/>
          </w:tcPr>
          <w:p w:rsidR="000A0E7F" w:rsidRPr="00EE4A31" w:rsidRDefault="000A0E7F" w:rsidP="00623632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0E7F" w:rsidRPr="00171A71" w:rsidRDefault="00B30231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0E7F" w:rsidRPr="00171A71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6</w:t>
            </w:r>
            <w:r w:rsidRPr="00171A71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0A0E7F" w:rsidRDefault="000A0E7F" w:rsidP="00623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– 5:30</w:t>
            </w:r>
          </w:p>
        </w:tc>
      </w:tr>
    </w:tbl>
    <w:p w:rsidR="000A0E7F" w:rsidRDefault="000A0E7F">
      <w:pPr>
        <w:rPr>
          <w:sz w:val="32"/>
        </w:rPr>
      </w:pPr>
    </w:p>
    <w:p w:rsidR="000A0E7F" w:rsidRDefault="000A0E7F">
      <w:pPr>
        <w:rPr>
          <w:sz w:val="32"/>
        </w:rPr>
      </w:pPr>
    </w:p>
    <w:p w:rsidR="000C1605" w:rsidRDefault="000C1605">
      <w:pPr>
        <w:rPr>
          <w:sz w:val="32"/>
        </w:rPr>
      </w:pPr>
    </w:p>
    <w:p w:rsidR="000C1605" w:rsidRDefault="000C1605">
      <w:pPr>
        <w:rPr>
          <w:sz w:val="32"/>
        </w:rPr>
      </w:pPr>
    </w:p>
    <w:p w:rsidR="000C1605" w:rsidRDefault="000C1605">
      <w:pPr>
        <w:rPr>
          <w:sz w:val="32"/>
        </w:rPr>
      </w:pPr>
    </w:p>
    <w:p w:rsidR="000A0E7F" w:rsidRPr="00B30231" w:rsidRDefault="000A0E7F" w:rsidP="00B3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30231">
        <w:rPr>
          <w:sz w:val="36"/>
          <w:szCs w:val="36"/>
        </w:rPr>
        <w:t>Name of Student</w:t>
      </w:r>
      <w:proofErr w:type="gramStart"/>
      <w:r w:rsidRPr="00B30231">
        <w:rPr>
          <w:sz w:val="36"/>
          <w:szCs w:val="36"/>
        </w:rPr>
        <w:t>:_</w:t>
      </w:r>
      <w:proofErr w:type="gramEnd"/>
      <w:r w:rsidRPr="00B30231">
        <w:rPr>
          <w:sz w:val="36"/>
          <w:szCs w:val="36"/>
        </w:rPr>
        <w:t>____________________________</w:t>
      </w:r>
    </w:p>
    <w:p w:rsidR="000A0E7F" w:rsidRPr="00B30231" w:rsidRDefault="00B30231" w:rsidP="00B3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30231">
        <w:rPr>
          <w:sz w:val="36"/>
          <w:szCs w:val="36"/>
        </w:rPr>
        <w:t>Parent Name</w:t>
      </w:r>
      <w:proofErr w:type="gramStart"/>
      <w:r w:rsidRPr="00B30231">
        <w:rPr>
          <w:sz w:val="36"/>
          <w:szCs w:val="36"/>
        </w:rPr>
        <w:t>:_</w:t>
      </w:r>
      <w:proofErr w:type="gramEnd"/>
      <w:r w:rsidRPr="00B30231">
        <w:rPr>
          <w:sz w:val="36"/>
          <w:szCs w:val="36"/>
        </w:rPr>
        <w:t>________________________________</w:t>
      </w:r>
    </w:p>
    <w:p w:rsidR="00B30231" w:rsidRPr="00B30231" w:rsidRDefault="00B30231" w:rsidP="00B3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30231">
        <w:rPr>
          <w:sz w:val="36"/>
          <w:szCs w:val="36"/>
        </w:rPr>
        <w:t>Phone: ______________________________________</w:t>
      </w:r>
    </w:p>
    <w:p w:rsidR="00D73C9E" w:rsidRPr="00B30231" w:rsidRDefault="00D73C9E" w:rsidP="00B3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30231">
        <w:rPr>
          <w:sz w:val="36"/>
          <w:szCs w:val="36"/>
        </w:rPr>
        <w:t>Parent Signature</w:t>
      </w:r>
      <w:proofErr w:type="gramStart"/>
      <w:r w:rsidRPr="00B30231">
        <w:rPr>
          <w:sz w:val="36"/>
          <w:szCs w:val="36"/>
        </w:rPr>
        <w:t>:_</w:t>
      </w:r>
      <w:proofErr w:type="gramEnd"/>
      <w:r w:rsidRPr="00B30231">
        <w:rPr>
          <w:sz w:val="36"/>
          <w:szCs w:val="36"/>
        </w:rPr>
        <w:t>________________________</w:t>
      </w:r>
      <w:r w:rsidR="00B30231" w:rsidRPr="00B30231">
        <w:rPr>
          <w:sz w:val="36"/>
          <w:szCs w:val="36"/>
        </w:rPr>
        <w:t>_</w:t>
      </w:r>
      <w:r w:rsidRPr="00B30231">
        <w:rPr>
          <w:sz w:val="36"/>
          <w:szCs w:val="36"/>
        </w:rPr>
        <w:t>____</w:t>
      </w:r>
    </w:p>
    <w:p w:rsidR="00D73C9E" w:rsidRPr="00B30231" w:rsidRDefault="00B30231" w:rsidP="00B3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30231">
        <w:rPr>
          <w:sz w:val="36"/>
          <w:szCs w:val="36"/>
        </w:rPr>
        <w:t>Address: ____________________________________</w:t>
      </w:r>
    </w:p>
    <w:p w:rsidR="00D73C9E" w:rsidRPr="00B30231" w:rsidRDefault="00B30231" w:rsidP="00B3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30231">
        <w:rPr>
          <w:sz w:val="36"/>
          <w:szCs w:val="36"/>
        </w:rPr>
        <w:t>Zip Code</w:t>
      </w:r>
      <w:proofErr w:type="gramStart"/>
      <w:r w:rsidRPr="00B30231">
        <w:rPr>
          <w:sz w:val="36"/>
          <w:szCs w:val="36"/>
        </w:rPr>
        <w:t>:_</w:t>
      </w:r>
      <w:proofErr w:type="gramEnd"/>
      <w:r w:rsidRPr="00B30231">
        <w:rPr>
          <w:sz w:val="36"/>
          <w:szCs w:val="36"/>
        </w:rPr>
        <w:t>___________________________________</w:t>
      </w:r>
    </w:p>
    <w:sectPr w:rsidR="00D73C9E" w:rsidRPr="00B30231" w:rsidSect="00E7682C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072"/>
    <w:multiLevelType w:val="hybridMultilevel"/>
    <w:tmpl w:val="4EB02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D16"/>
    <w:rsid w:val="00074668"/>
    <w:rsid w:val="000A0E7F"/>
    <w:rsid w:val="000C1605"/>
    <w:rsid w:val="000F5122"/>
    <w:rsid w:val="00171A71"/>
    <w:rsid w:val="00173DD5"/>
    <w:rsid w:val="001A65D6"/>
    <w:rsid w:val="002E6AF1"/>
    <w:rsid w:val="002F1B45"/>
    <w:rsid w:val="003262C3"/>
    <w:rsid w:val="003642D0"/>
    <w:rsid w:val="00385834"/>
    <w:rsid w:val="00406EAE"/>
    <w:rsid w:val="00460D16"/>
    <w:rsid w:val="005B5837"/>
    <w:rsid w:val="00652A24"/>
    <w:rsid w:val="007334C1"/>
    <w:rsid w:val="007C7854"/>
    <w:rsid w:val="00833C30"/>
    <w:rsid w:val="00877FF6"/>
    <w:rsid w:val="008849DB"/>
    <w:rsid w:val="00A34996"/>
    <w:rsid w:val="00A76FB3"/>
    <w:rsid w:val="00A9590A"/>
    <w:rsid w:val="00B30231"/>
    <w:rsid w:val="00BC1C2C"/>
    <w:rsid w:val="00BD3ABB"/>
    <w:rsid w:val="00CE7AB5"/>
    <w:rsid w:val="00D023DF"/>
    <w:rsid w:val="00D530FB"/>
    <w:rsid w:val="00D73C9E"/>
    <w:rsid w:val="00DF6147"/>
    <w:rsid w:val="00E234A7"/>
    <w:rsid w:val="00E7682C"/>
    <w:rsid w:val="00EE02DD"/>
    <w:rsid w:val="00EE4A31"/>
    <w:rsid w:val="00F01033"/>
    <w:rsid w:val="00F22714"/>
    <w:rsid w:val="00F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39A6-6E57-48CB-BB7A-7DDA1981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Irving ISD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creator>Irving ISD</dc:creator>
  <cp:lastModifiedBy>paula andega</cp:lastModifiedBy>
  <cp:revision>9</cp:revision>
  <cp:lastPrinted>1999-10-26T19:03:00Z</cp:lastPrinted>
  <dcterms:created xsi:type="dcterms:W3CDTF">2010-10-26T10:35:00Z</dcterms:created>
  <dcterms:modified xsi:type="dcterms:W3CDTF">2010-11-02T11:13:00Z</dcterms:modified>
</cp:coreProperties>
</file>